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UPUTE ZA RODITELJE I UČENIKE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Važno je da roditelji budu na vrijeme upoznati s ovim uputama. Telefonom ili na drugi primjeren način ustanova  obavještava roditelje o sljedećem: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da ne dolaze u pratnji djeteta/učenika ako imaju simptome zarazne bolesti (npr. povišena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tjelesna temperatura, kašalj, poteškoće u disanju, poremećaj osjeta njuha i okusa,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grlobolja, proljev, povraćanje), ako im je izrečena mjera samoizolacije ili ako imaju saznanja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 su zaraženi s COVID-19,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da ne dovode dijete/učenika u ustanovu ukoliko: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ima simptome zarazne bolesti (npr. povišena tjelesna temperatura, kašalj,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poteškoće u disanju, poremećaj osjeta njuha i okusa, grlobolja, proljev, povraćanje)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ima izrečenu mjeru samoizolacije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imaju saznanja da je zaraženo s COVID-19.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 svim objektima važno je provoditi i poštovati opće mjere sprječavanja širenja zaraze.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Organizacija rada s djecom/učenicima.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Boravak u školama preporučljivo je organizirati na sljedeći način: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u odgojno-obrazovni rad neophodno je uključiti svu djecu/učenike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 ustanove neophodno je organizirati na način da se osigura koliko je moguće socijalno distanciranje (fizički razmak).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Neophodno je poticati fizički razmak, kao i pojačanu osobnu higijenu djece/učenika. Ipak, treba očekivati da će kod djece mlađe dobi (niži razredi osnovne škole) biti određenih odstupanja u provedbi uslijed specifičnosti i potreba pojedinih odgojno-obrazovnih procesa, njege djeteta te razvojnih značajki pojedinih dobi kao što su: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istraživanje prostora i predmeta koji okružuju dijete (u određenoj dobi stavljanje u usta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ruku i predmeta),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znatiželja u odnosu na druge osobe/drugu djecu,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motorička nespretnost i nedoraslost,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− </w:t>
      </w:r>
      <w:r>
        <w:rPr>
          <w:rFonts w:cs="Times New Roman" w:ascii="Times New Roman" w:hAnsi="Times New Roman"/>
          <w:sz w:val="24"/>
          <w:szCs w:val="24"/>
        </w:rPr>
        <w:t>potreba za kretanjem.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Koliko god je to moguće, neophodno </w:t>
      </w:r>
      <w:r>
        <w:rPr>
          <w:rFonts w:cs="Times New Roman" w:ascii="Times New Roman" w:hAnsi="Times New Roman"/>
          <w:b/>
          <w:sz w:val="24"/>
          <w:szCs w:val="24"/>
        </w:rPr>
        <w:t>je smanjiti fizički kontakt</w:t>
      </w:r>
      <w:r>
        <w:rPr>
          <w:rFonts w:cs="Times New Roman" w:ascii="Times New Roman" w:hAnsi="Times New Roman"/>
          <w:sz w:val="24"/>
          <w:szCs w:val="24"/>
        </w:rPr>
        <w:t xml:space="preserve"> (bliski kontakt):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djece/učenika i učitelja/nastavnika iz jedne odgojno-obrazovne skupine/razrednog odjela s djecom/učenicima i /nastavnicima drugih skupina/razrednih odjela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roditelja djece/učenika i djelatnika ustanove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kod putovanja u/iz ustanove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prilikom ulaska i izlaska iz ustanove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tijekom cjelokupnog boravka u ustanovi.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Svaka odgojno-obrazovna skupina/razredni odjel boravi u jednoj prostoriji (učenici ne mijenjaju učionicu niti u predmetnoj nastavi).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Nastava ne počinje i ne završava u isto vrijeme ( izraditi će se protokol početka i završetka nastave, kao i odmora ) kako bi se osiguralo izbjegavanje fizičkog kontakta djece i učenika iz različitih odgojno-obrazovnih skupina/razrednih odjela.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Početak nastave i boravak u školi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Razredna nastava počinje u 7:55, predmetna u 8:00. Učenici u školu dolaze 5 minuta prije nastave, nema zadržavanja u školskom dvorištu. Učenici pri ulasku u školu koriste različite ulaze (razredna nastava ulaz iza škole, predmetna – osmi razred kroz učionicu kemije i biologije, ostali razredi kroz glavni ulaz). Razredi imaju svoje učionice koje se ne mijenjaju odnosno jedan razredni odjel boravi u jednoj učionici tijekom cijelog nastavnog dana (5- informatika, 6 – matematika, 7 – hrvatski, osmi biologija). Učenici ne napuštaju učionice tijekom malog odmora, veliki odmor organiziran je prema skupinama. 1. i 3. razred, 2. i 4. razred nakon prvog i drugog sata, predmetna nastava nakon trećeg i četvrtog sata. Tijekom odmora učenici mogu boraviti na otvorenom ali uz pridržavanje mjera fizičkog razmaka. 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Učenici iz Babinog Polja odmah po završetku nastave napuštaju školu.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Nošenje maski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Učenici od 5. razreda OŠ nadalje, učitelji predmetne nastave/nastavnici te stručni suradnici,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se radi o ustanovi u kojoj je razmak u učionicama između učenika manji od 1,5 m,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moraju nositi maske; učenici i nastavnici srednjih škola ako se radi o ustanovi u kojoj je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razmak u učionicama između učenika manji od približno 2 m, moraju nositi maske;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Učenici do četvrtog razreda osnovne škole (uključujući četvrti razred), kao i učenici s teškoćama u razvoju koji svladavaju posebne programe, ne nose zaštitne maske.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Maske su obavezne u sljedećim situacijama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medicinske maske i viziri su potrebni odgojiteljima/učiteljima/nastavnicima samo ako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dijete/učenik razvije znakove bolesti tijekom boravka u ustanovi, dok je oboljelom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djetetu/učeniku potrebno osigurati masku (ako narušeno zdravstveno stanje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djeteta/učenika omogućuje nošenje maske). U tom slučaju se to dijete/učenik/ izolira 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zasebnoj prostoriji dok po njega ne dođe roditelj/staratelj, a odgojitelj/učitelj/nastavnik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koji nadzire dijete/učenika treba koristiti vizir, masku i jednokratnu pregaču.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 xml:space="preserve">kod potrebe za intimnom njegom djeteta/učenika 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učenicima od 5. razreda OŠ nadalje, učiteljima predmetne nastave/nastavnicima te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stručnim suradnicima, ako se radi o ustanovi u kojoj je razmak u učionicama između svih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(učenika, nastavnika i dr.) manji od 1,5 m* 4. učiteljima ostalih predmeta u razrednoj nastavi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odgojiteljima/učiteljima/nastavnicima i svim drugim djelatnicima škole kod prolaska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hodnikom i sl.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učiteljima predmetne nastave/nastavnicima te stručnim suradnicima i drugim djelatnicima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škole u vrijeme kontakata s odraslim osobama. 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Higijena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Ruke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Učenicima će se omogućit rutina redovitog  pranja ruku tekućom vodom i sapunom. Ruke se peru prije ulaska u svoju skupinu/učionicu, prije jela, nakon korištenja toaleta, nakon dolaska izvana, nakon čišćenja nosa i kada ruke izgledaju prljavo. Za pranje ruku treba koristiti tekuću vodu i sapun.  Upotrebu dezinficijensa kod učenika  svakako treba nastojati ograničiti na dezinfekciju kod ulaska u školu te se nikako ne treba primijeniti više od dva-tri puta dnevno za učenike od 1.-4. razreda osnovne škole.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Sredstvo za dezinfekciju treba u količini od 1 do 2 ml nanijeti na suhe i čiste dlanove (obično jedan potisak, ili prema uputama proizvođača).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Dlanove i područje između prstiju treba protrljati dok se ne osuše, a sredstvo nije potrebno isprati. Djecu/učenike treba učiti i podsjećati da ne dodiruju usta, nos, oči i lice te da ne stavljaju ruke i predmete u usta; u skladu s njihovom razvojnom dobi.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Korištenje toaleta</w:t>
      </w:r>
      <w:r>
        <w:rPr>
          <w:rFonts w:cs="Times New Roman" w:ascii="Times New Roman" w:hAnsi="Times New Roman"/>
          <w:sz w:val="24"/>
          <w:szCs w:val="24"/>
        </w:rPr>
        <w:t xml:space="preserve"> organizirati će se na način da se jasno odredi i na vratima naznači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maksimalan broj korisnika, označi mjesto za red (po mogućnosti vani), put kretanja i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dostupne umivaonike (poštujući fizički razmak); važno je da se pojedino dijete/učenik drži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udaljenosti koliko je moguće većoj od druge djece/učenika (primjerice, ako je toalet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manje površine dijete može pričekati izvan toaleta da drugo dijete izađe); također je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potrebno poticati djecu/učenike na redovito pranje ruku tekućom vodom i sapunom nakon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korištenja toaleta. </w:t>
        <w:br/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Kihanje i kašljanje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Djecu/učenike treba poticati da kada kašlju i kišu prekriju usta i nos laktom ili papirnatom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maramicom koju poslije trebaju baciti u koš za otpad s poklopcem te oprati ruke. Pri kašljanju i kihanju trebaju okrenuti lice od drugih osoba te izbjegavati dodirivanje lica, usta i očiju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Dolazak u ustanovu - roditelji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ustanovu može ući roditelj ili druga osoba u pratnji, kada dovodi i odvodi dijete s teškoćama, posebno ako zdravstveno stanje djeteta/učenika to zahtjeva te ako dijete/učenik s teškoćama u razvoju nema osiguranu podršku pomoćnika u nastavi ili stručnog komunikacijskog posrednika koji umjesto roditelja uvodi dijete/učenika u ustanovu. Roditelj ili druga osoba u pratnji dovodi dijete do garderobe pred prostorijom u kojoj dijete boravi. Roditelj ili druga osoba u pratnji djeteta ulazi na način da održava razmak od najmanje 1,5 m a po mogućnosti 2 m u odnosu na sve druge osobe, dezinficira ruke na ulazu te izbjegava zadržavanje i grupiranje u ustanovi. Malo duže zadržavanje (oko 15 minuta) moguće je samo kod prilagodbe djeteta na novu sredinu na početku uključivanja u ustanovu. Međusobni razmak ne trebaju držati osobe iz istog kućanstva. U pratnji djeteta/učenika uvijek je samo jedna odrasla osoba. Roditelj ili druga osoba u pratnji djeteta/učenika obavezno u ustanovi nosi masku te bez maske ne može ući u ustanovu već dijete/učenika preuzima djelatnik ispred ulaza u ustanovu.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Roditelji su dužni izmjeriti tjelesnu temperaturu djetetu svaki dan prije dolaska u ustanovu te u slučaju povišene tjelesne temperature ne smiju dovoditi dijete u ustanovu, već se javljaju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ravnatelju ustanove i izabranom pedijatru/liječniku obiteljske medicine radi odluke o testiranju i liječenju djeteta. Učenici starije dobi sami mjere temperaturu. Učenici viših razreda a posebno punoljetni učenici mogu samostalno mjeriti tjelesnu temperaturu i o tome vode evidenciju.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Djeci rane i predškolske dobi, učenicima od 1. do 4. razreda OŠ, kao i učenicima s teškoćama u razvoju koji svladavaju posebne programe preporuka je da svaki dan prije odlaska u ustanovu roditelj u djetetovu bilježnicu upiše vrijednost izmjerene temperature kod djeteta. Bilježnicu roditelj/dijete donosi sa sobom u ustanovu, a odgojitelj/učitelj svakodnevno provjerava. Kod sumnje na povišenu tjelesnu temperaturu te kod pojave akutnih simptoma zarazne bolesti (npr. kašalj, poteškoće u disanju, poremećaj osjeta njuha i okusa, proljev, povraćanje) neophodno je djetetu u školi izmjeriti tjelesnu temperaturu. Ako djeca/učenici razviju simptome COVID-19 tijekom boravka u ustanovi, odgojitelji/učitelji odmah obavještavaju roditelje/staratelja, koji u najkraćem roku trebaju doći po dijete. </w:t>
        <w:br/>
        <w:t>Znakovi koji upućuju na moguću zarazu COVID-19: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povišena tjelesna temperatura (po pazuhom &gt; 37,2)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simptomi respiratorne bolesti - kašalj, poteškoće u disanju, grlobolja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poremećaj osjeta njuha i okusa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gastrointestinalne smetnje (proljev, povraćanje i bol u trbuhu, posebno kod manje djece).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Djeca/učenici sa znakovima svih drugih zaraznih bolesti koje se prenose uobičajenim socijalnim kontaktom također ne dolaze u ustanovu.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Postupanje u slučaju sumnje na zarazu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pojave navedenih znakova bolesti dijete/učenik ili djelatnik ostaje kod kuće, javlja se najprije telefonom izabranom liječniku obiteljske medicine, odnosno pedijatru koji odlučuje o testiranju prema liječničkoj indikaciji. O navedenom roditelj ili djelatnik telefonom obavještava ustanovu. Ako se znakovi bolesti jave tijekom boravka u ustanovi, odmah treba pozvati roditelja te dijete/učenika izolirati u prikladnoj prostoriji do dolaska roditelja. Oboljeli djelatnik odmah napušta ustanovu.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Ravnatelj odmah javlja nadležnom epidemiologu/školskom liječniku: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svako grupiranje osoba sa sumnjom na COVID-19 (dva i više djelatnika i/ili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djece/učenika sa sumnjom iz iste sobe/učionice/hodnika i sl.)* kao što se to radi i 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slučaju drugih zaraznih bolesti koje se obavezno prijavljuju u Republici Hrvatskoj, 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prema Listi zaraznih bolesti čije je sprečavanje i suzbijanje od interesa za Republiku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Hrvatsku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svaku pojedinačnu potvrđenu infekciju COVID-19 koju djelatnik, odnosno roditelj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imaju obavezu žurno javiti ravnatelju ustanove.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pojedinačnog slučaja pojave simptoma koji mogu upućivati na zarazu COVID-19, odgojnoobrazovna skupina/razredni odjel u pravilu nastavlja dalje s odgojno-obrazovnim radom, dok se kod grupiranja osoba sa znakovima bolesti* postupa sukladno mišljenju liječnika.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Kada se kod djeteta/učenika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Prijevoz učenika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javnom prijevozu učenici se trebaju pridržavati mjera propisanih za javni prijevoz (nošenje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maske u javnom prijevozu i održavanje fizičke distance) koje se mogu pronaći na poveznici: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https://www.hzjz.hr/wp-content/uploads/2020/03/Preporuke-za-rad-u-djelatnosti-prijevozaputnika-autobusima-tijekom-epidemije-koronavirusa-COVID-19.pdf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Škola je od autoprijevoznika zatražila organiziranje prijevoza učenika i postupanje u skladu s navedenim uputama koje su proslijeđene Osnivaču.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Do daljnjeg su zabranjeni svi posjeti ustanovama </w:t>
      </w:r>
    </w:p>
    <w:p>
      <w:pPr>
        <w:pStyle w:val="Normal"/>
        <w:spacing w:lineRule="auto" w:line="240" w:before="0" w:after="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14a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LibreOffice/6.2.5.2$Windows_X86_64 LibreOffice_project/1ec314fa52f458adc18c4f025c545a4e8b22c159</Application>
  <Pages>5</Pages>
  <Words>1685</Words>
  <Characters>10141</Characters>
  <CharactersWithSpaces>11753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2020-09-02T07:39:00Z</dcterms:created>
  <dc:creator>Profesor</dc:creator>
  <dc:description/>
  <dc:language>hr-HR</dc:language>
  <cp:lastModifiedBy/>
  <dcterms:modified xsi:type="dcterms:W3CDTF">2020-09-02T21:49:04Z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