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34" w:rsidRPr="00A57934" w:rsidRDefault="00A57934" w:rsidP="00A5793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bookmarkStart w:id="0" w:name="_GoBack"/>
      <w:bookmarkEnd w:id="0"/>
      <w:r w:rsidRPr="00A57934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:rsidR="00A57934" w:rsidRPr="00A57934" w:rsidRDefault="00A57934" w:rsidP="00A57934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A57934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1107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temelju članka 22. stavka 7. Zakona o odgoju i obrazovanju u osnovnoj i srednjoj školi (»Narodne novine«, broj 87/2008., 86/2009., 92/2010., 105/2010. –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ispr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 90/2011., 16/2012., 86/2012., 94/2013., 152/2014., 7/2017., 68/2018., 98/2019. i 64/2020.), ministar znanosti i obrazovanja donosi</w:t>
      </w:r>
    </w:p>
    <w:p w:rsidR="00A57934" w:rsidRPr="00A57934" w:rsidRDefault="00A57934" w:rsidP="00A57934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A57934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ODLUKU</w:t>
      </w:r>
    </w:p>
    <w:p w:rsidR="00A57934" w:rsidRPr="00A57934" w:rsidRDefault="00A57934" w:rsidP="00A5793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A57934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UPISU UČENIKA U I. RAZRED SREDNJE ŠKOLE U ŠKOLSKOJ GODINI 2021./2022.</w:t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OPĆE ODREDBE</w:t>
      </w:r>
    </w:p>
    <w:p w:rsidR="00A57934" w:rsidRPr="00A57934" w:rsidRDefault="00A57934" w:rsidP="00A57934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2021./2022.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novine«, broj: 49/2015. i 47/2017.), (u daljnjem tekstu: Pravilnik o elementima i kriterijima).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Učenici se prijavljuju i upisuju u I. razred srednje škole u školskoj godini 2021./2022. elektroničkim načinom preko mrežne stranice Nacionalnoga informacijskog sustava prijava i upisa u srednje škole (u daljnjemu tekstu: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www.upisi.hr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a na temelju natječaja za upis koji raspisuju i objavljuju škole.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srednjih škola Republike Hrvatske u programe redovitog obrazovanja u školskoj godini 2021./2022. planira se broj upisnih mjesta za ukupno 46.914 učenika u 2.191 razredni odjel.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44.462 učenika u 2.067 razrednih odjela: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u gimnazijske programe 10.584 učenika u 456 razrednih odjela ili 23,83 %;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u programe obrazovanja za stjecanje strukovne kvalifikacije u trajanju od četiri godine 18.533 učenika u 820 razrednih odjela ili 41,68 %;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programe obrazovanja za stjecanje strukovne kvalifikacije u trajanju od tri godine 6.587 učenika u 300 razrednih odjela ili 14,81 %;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u programe obrazovanja za vezane obrte u trajanju od tri godine 5.234 učenika u 235 razrednih odjela ili 11,77 %;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u programe obrazovanja za stjecanje strukovne kvalifikacije medicinska sestra opće njege/medicinski tehničar opće njege u trajanju od pet godina 1.077 učenika u 44 razredna odjela ili 2,43 %;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6) u programe obrazovanja za stjecanje niže stručne spreme 175 učenika u 13 razrednih odjela ili 0,39 %;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7) u prilagođene i posebne programe za učenike s teškoćama u razvoju 880 učenika u 109 razrednih odjela ili 1,98 %;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8) u programe obrazovanja glazbenih i plesnih škola 1.392 učenika u 90 razrednih odjela ili 3,13 %.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 I. razred srednjih škola kojima je osnivač Republika Hrvat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softHyphen/>
        <w:t>ska, jedinice lokalne samouprave te jedinice područne (regionalne) samouprave, učenici će se upisivati prema vrstama programa obrazovanja, školama i odobrenim mjestima za upis koja su utvrđena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I. dio – srednje škole kojima je osnivač Republika Hrvatska, jedinice lokalne samouprave te jedinice područne (regionalne) samouprave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vjerske zajednice s pravom javnosti, u I. razred redovitog obrazovanja planira se mogućnost upisa za 869 učenika u 37 razrednih odjela prema vrstama programa obrazovanja, školama i odobrenim mjestima za upis koja su utvrđena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2021./2022., II. dio – škole čiji su osnivači vjerske zajednice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pravne ili fizičke osobe, u I. razred planira se mogućnost upisa za 1.583 učenika u 87 razrednih odjela prema vrstama programa obrazovanja, školama i odobrenim mjestima za upis koja su utvrđena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III. dio – privatne škole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i njezin je sastavni dio.</w:t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TIJELA KOJA SUDJELUJU U PROVEDBI ELEKTRONIČKIH PRIJAVA I UPISA U SREDNJE ŠKOLE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VIII.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Ministarstvo turizma i sporta.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Upisna povjerenstva dužna su biti dostupna tijekom cijeloga trajanja upisnoga postupka.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Kvalitetu postupka provedbe elektroničkih prijava i upisa u srednje škole prati i vrednuje Ministarstvo, odnosno tijela koja Ministarstvo ovlasti.</w:t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Učenici će se prijavljivati za upis i upisivati u I. razred srednjih škola u školskoj godini 2021./2022. u ljetnome i jesenskome upisnom roku.</w:t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1701"/>
      </w:tblGrid>
      <w:tr w:rsidR="00A57934" w:rsidRPr="00A57934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57934" w:rsidRPr="00A57934" w:rsidTr="00A57934">
        <w:trPr>
          <w:trHeight w:val="424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1. 7. 2021.</w:t>
            </w:r>
          </w:p>
        </w:tc>
      </w:tr>
      <w:tr w:rsidR="00A57934" w:rsidRPr="00A57934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26. 6. 2021.</w:t>
            </w:r>
          </w:p>
        </w:tc>
      </w:tr>
      <w:tr w:rsidR="00A57934" w:rsidRPr="00A57934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redovitih učenika u sustav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24. 5. 2021.</w:t>
            </w:r>
          </w:p>
        </w:tc>
      </w:tr>
      <w:tr w:rsidR="00A57934" w:rsidRPr="00A57934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 </w:t>
            </w: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  <w:tr w:rsidR="00A57934" w:rsidRPr="00A57934" w:rsidTr="00A57934">
        <w:trPr>
          <w:trHeight w:val="227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28. 6. 2021.</w:t>
            </w:r>
          </w:p>
        </w:tc>
      </w:tr>
      <w:tr w:rsidR="00A57934" w:rsidRPr="00A57934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1. 7. 2021.</w:t>
            </w:r>
          </w:p>
        </w:tc>
      </w:tr>
      <w:tr w:rsidR="00A57934" w:rsidRPr="00A57934" w:rsidTr="00A57934">
        <w:trPr>
          <w:trHeight w:val="424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Rok za dostavu dokumentacije redovitih učenika (stručno mišljenje HZZ-a i ostali dokumenti kojima se ostvaruju dodatna prava za upis)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1. 7. 2021.</w:t>
            </w:r>
          </w:p>
        </w:tc>
      </w:tr>
      <w:tr w:rsidR="00A57934" w:rsidRPr="00A57934" w:rsidTr="00A57934">
        <w:trPr>
          <w:trHeight w:val="424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A57934" w:rsidRPr="00A57934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6. 7. 2021.</w:t>
            </w:r>
          </w:p>
        </w:tc>
      </w:tr>
      <w:tr w:rsidR="00A57934" w:rsidRPr="00A57934" w:rsidTr="00A57934">
        <w:trPr>
          <w:trHeight w:val="379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7. 7. 2021.</w:t>
            </w:r>
          </w:p>
        </w:tc>
      </w:tr>
      <w:tr w:rsidR="00A57934" w:rsidRPr="00A57934" w:rsidTr="00A57934">
        <w:trPr>
          <w:trHeight w:val="57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donose razrednicima, a ostali kandidati šalju prijavnice Središnjem prijavnom uredu)</w:t>
            </w:r>
          </w:p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9. 7. 2021.</w:t>
            </w:r>
          </w:p>
        </w:tc>
      </w:tr>
      <w:tr w:rsidR="00A57934" w:rsidRPr="00A57934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10. 7. 2021.</w:t>
            </w:r>
          </w:p>
        </w:tc>
      </w:tr>
      <w:tr w:rsidR="00A57934" w:rsidRPr="00A57934" w:rsidTr="00A57934">
        <w:trPr>
          <w:trHeight w:val="939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– 14. 7. 2021.</w:t>
            </w:r>
          </w:p>
        </w:tc>
      </w:tr>
      <w:tr w:rsidR="00A57934" w:rsidRPr="00A57934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okvirnog broja slobodnih mjesta za jesenski upisni rok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A57934" w:rsidRPr="00A57934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Službena objava slobodnih mjesta za jesenski upisni rok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10. 8. 2021.</w:t>
            </w:r>
          </w:p>
        </w:tc>
      </w:tr>
    </w:tbl>
    <w:p w:rsidR="00A57934" w:rsidRPr="00A57934" w:rsidRDefault="00A57934" w:rsidP="00A5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93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A57934" w:rsidRPr="00A57934" w:rsidRDefault="00A57934" w:rsidP="00A579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1701"/>
      </w:tblGrid>
      <w:tr w:rsidR="00A57934" w:rsidRPr="00A57934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57934" w:rsidRPr="00A57934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u sustav i prijava obrazovnih programa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A57934" w:rsidRPr="00A57934" w:rsidTr="00A57934">
        <w:trPr>
          <w:trHeight w:val="225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A57934" w:rsidRPr="00A57934" w:rsidTr="00A57934">
        <w:trPr>
          <w:trHeight w:val="42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A57934" w:rsidRPr="00A57934" w:rsidTr="00A57934">
        <w:trPr>
          <w:trHeight w:val="42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A57934" w:rsidRPr="00A57934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24. 8. 2021.</w:t>
            </w:r>
          </w:p>
        </w:tc>
      </w:tr>
      <w:tr w:rsidR="00A57934" w:rsidRPr="00A57934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A57934" w:rsidRPr="00A57934" w:rsidTr="00A57934">
        <w:trPr>
          <w:trHeight w:val="75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unosa rezultata s popravnih ispita</w:t>
            </w:r>
          </w:p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A57934" w:rsidRPr="00A57934" w:rsidTr="00A57934">
        <w:trPr>
          <w:trHeight w:val="375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26. 8. 2021.</w:t>
            </w:r>
          </w:p>
        </w:tc>
      </w:tr>
      <w:tr w:rsidR="00A57934" w:rsidRPr="00A57934" w:rsidTr="00A57934">
        <w:trPr>
          <w:trHeight w:val="555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dostavljaju razrednicima, a ostali kandidati šalju Središnjem prijavnom uredu)</w:t>
            </w:r>
          </w:p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A57934" w:rsidRPr="00A57934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28. 8. 2021.</w:t>
            </w:r>
          </w:p>
        </w:tc>
      </w:tr>
      <w:tr w:rsidR="00A57934" w:rsidRPr="00A57934" w:rsidTr="00A57934">
        <w:trPr>
          <w:trHeight w:val="93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– 31. 8. 2021.</w:t>
            </w:r>
          </w:p>
        </w:tc>
      </w:tr>
      <w:tr w:rsidR="00A57934" w:rsidRPr="00A57934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slobodnih upisnih mjesta nakon jesenskoga upisnog roka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</w:tbl>
    <w:p w:rsidR="00A57934" w:rsidRPr="00A57934" w:rsidRDefault="00A57934" w:rsidP="00A5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93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A57934" w:rsidRPr="00A57934" w:rsidRDefault="00A57934" w:rsidP="00A579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KANDIDATA S TEŠKOĆAMA U RAZVOJU</w:t>
      </w:r>
    </w:p>
    <w:p w:rsidR="00A57934" w:rsidRPr="00A57934" w:rsidRDefault="00A57934" w:rsidP="00A5793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1701"/>
      </w:tblGrid>
      <w:tr w:rsidR="00A57934" w:rsidRPr="00A57934" w:rsidTr="00A57934">
        <w:trPr>
          <w:trHeight w:val="22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57934" w:rsidRPr="00A57934" w:rsidTr="00A57934">
        <w:trPr>
          <w:trHeight w:val="42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A57934" w:rsidRPr="00A57934" w:rsidTr="00A57934">
        <w:trPr>
          <w:trHeight w:val="211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7. 6. 2021.</w:t>
            </w:r>
          </w:p>
        </w:tc>
      </w:tr>
      <w:tr w:rsidR="00A57934" w:rsidRPr="00A57934" w:rsidTr="00A57934">
        <w:trPr>
          <w:trHeight w:val="42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A57934" w:rsidRPr="00A57934" w:rsidTr="00A57934">
        <w:trPr>
          <w:trHeight w:val="211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17. 6. 2021.</w:t>
            </w:r>
          </w:p>
        </w:tc>
      </w:tr>
      <w:tr w:rsidR="00A57934" w:rsidRPr="00A57934" w:rsidTr="00A57934">
        <w:trPr>
          <w:trHeight w:val="211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17. 6. 2021.</w:t>
            </w:r>
          </w:p>
        </w:tc>
      </w:tr>
      <w:tr w:rsidR="00A57934" w:rsidRPr="00A57934" w:rsidTr="00A57934">
        <w:trPr>
          <w:trHeight w:val="22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 i podnošenje prigovora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23. 6. 2021.</w:t>
            </w:r>
          </w:p>
        </w:tc>
      </w:tr>
      <w:tr w:rsidR="00A57934" w:rsidRPr="00A57934" w:rsidTr="00A57934">
        <w:trPr>
          <w:trHeight w:val="211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24. 6. 2021.</w:t>
            </w:r>
          </w:p>
        </w:tc>
      </w:tr>
      <w:tr w:rsidR="00A57934" w:rsidRPr="00A57934" w:rsidTr="00A57934">
        <w:trPr>
          <w:trHeight w:val="211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</w:tbl>
    <w:p w:rsidR="00A57934" w:rsidRPr="00A57934" w:rsidRDefault="00A57934" w:rsidP="00A5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93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Jesenski upisni rok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1701"/>
      </w:tblGrid>
      <w:tr w:rsidR="00A57934" w:rsidRPr="00A57934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57934" w:rsidRPr="00A57934" w:rsidTr="00A57934">
        <w:trPr>
          <w:trHeight w:val="63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A57934" w:rsidRPr="00A57934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A57934" w:rsidRPr="00A57934" w:rsidTr="00A57934">
        <w:trPr>
          <w:trHeight w:val="42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A57934" w:rsidRPr="00A57934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2021.</w:t>
            </w:r>
          </w:p>
        </w:tc>
      </w:tr>
      <w:tr w:rsidR="00A57934" w:rsidRPr="00A57934" w:rsidTr="00A57934">
        <w:trPr>
          <w:trHeight w:val="225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18. 8. 2021.</w:t>
            </w:r>
          </w:p>
        </w:tc>
      </w:tr>
      <w:tr w:rsidR="00A57934" w:rsidRPr="00A57934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19. 8. 2021.</w:t>
            </w:r>
          </w:p>
        </w:tc>
      </w:tr>
      <w:tr w:rsidR="00A57934" w:rsidRPr="00A57934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A57934" w:rsidRPr="00A57934" w:rsidTr="00A57934">
        <w:trPr>
          <w:trHeight w:val="225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</w:tbl>
    <w:p w:rsidR="00A57934" w:rsidRPr="00A57934" w:rsidRDefault="00A57934" w:rsidP="00A5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93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UČENIKA KOJI SE UPISUJU U ODJELE ZA SPORTAŠE U LJETNOME I JESENSKOME UPISNOM ROKU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1701"/>
      </w:tblGrid>
      <w:tr w:rsidR="00A57934" w:rsidRPr="00A57934" w:rsidTr="00A57934">
        <w:trPr>
          <w:trHeight w:val="20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57934" w:rsidRPr="00A57934" w:rsidTr="00A57934">
        <w:trPr>
          <w:trHeight w:val="41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Kandidati koji se upisuju u razredne odjele za sportaše iskazuju interes za upis u razredne odjele za sportaše u </w:t>
            </w:r>
            <w:proofErr w:type="spellStart"/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31. 5. 2021.</w:t>
            </w:r>
          </w:p>
        </w:tc>
      </w:tr>
      <w:tr w:rsidR="00A57934" w:rsidRPr="00A57934" w:rsidTr="00A57934">
        <w:trPr>
          <w:trHeight w:val="41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Ministarstvo turizma i sporta šalje </w:t>
            </w:r>
            <w:proofErr w:type="spellStart"/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4. 6. 2021.</w:t>
            </w:r>
          </w:p>
        </w:tc>
      </w:tr>
      <w:tr w:rsidR="00A57934" w:rsidRPr="00A57934" w:rsidTr="00A57934">
        <w:trPr>
          <w:trHeight w:val="41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izrađuju preliminarne rang-liste prijavljenih kandidata prema kriterijima sportske uspješnosti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6. – 13. 6. 2021.</w:t>
            </w:r>
          </w:p>
        </w:tc>
      </w:tr>
      <w:tr w:rsidR="00A57934" w:rsidRPr="00A57934" w:rsidTr="00A57934">
        <w:trPr>
          <w:trHeight w:val="624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14. 6. 2021.</w:t>
            </w:r>
          </w:p>
        </w:tc>
      </w:tr>
      <w:tr w:rsidR="00A57934" w:rsidRPr="00A57934" w:rsidTr="00A57934">
        <w:trPr>
          <w:trHeight w:val="37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Prigovor kandidata na pogreške (pogrešno upisani podaci, neupisani podaci i dr.)</w:t>
            </w:r>
          </w:p>
          <w:p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Nacionalni sportski savezi ispravljaju rang-liste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6. – 20. 6. 2021.</w:t>
            </w:r>
          </w:p>
        </w:tc>
      </w:tr>
      <w:tr w:rsidR="00A57934" w:rsidRPr="00A57934" w:rsidTr="00A57934">
        <w:trPr>
          <w:trHeight w:val="41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konačne rang-liste na naslovnici svojih mrežnih stranica te ih dostavljaju Ministarstvu turizma i sporta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21. 6. 2021.</w:t>
            </w:r>
          </w:p>
        </w:tc>
      </w:tr>
      <w:tr w:rsidR="00A57934" w:rsidRPr="00A57934" w:rsidTr="00A57934">
        <w:trPr>
          <w:trHeight w:val="20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Unos zaprimljenih rang-lista u </w:t>
            </w:r>
            <w:proofErr w:type="spellStart"/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– 24. 6. 2021.</w:t>
            </w:r>
          </w:p>
        </w:tc>
      </w:tr>
    </w:tbl>
    <w:p w:rsidR="00A57934" w:rsidRPr="00A57934" w:rsidRDefault="00A57934" w:rsidP="00A5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93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POSTUPAK PODNOŠENJA I RJEŠAVANJA PRIGOVORA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XIV.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(1) Učenici i ostali kandidati mogu podnositi prigovore tijekom provedbe postupka prijava i upisa učenika u I. razred srednje škole i to usmeno ili pisanim putem u elektroničkom obliku.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a želi ponovno upisati prvi razred u drugom obrazovnom programu; kandidat koji se ispisao te želi ponovno upisati prvi razred;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CARNetovoj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službi za podršku obrazovnom sustavu na obrascu za prigovor koji je dostupan na mrežnoj stranici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NATJEČAJ ZA UPIS UČENIKA</w:t>
      </w:r>
    </w:p>
    <w:p w:rsidR="00A57934" w:rsidRPr="00A57934" w:rsidRDefault="00A57934" w:rsidP="00A57934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Natječaj za upis učenika objavljuje se najkasnije do </w:t>
      </w:r>
      <w:r w:rsidRPr="00A5793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20. lipnja 2021.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 na mrežnim stranicama i oglasnim pločama srednje škole i osnivača.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najkasnije do propisanoga datuma za početak prijava obrazovnih programa utvrđenog u točkama X., XI. i XII. ove Odluke.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Natječaj za upis sadrži: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programa obrazovanja i broj upisnih mjesta prema vrstama programa obrazovanja sukladno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rokove za upis učenika u I. razred u skladu s točkama X., XI. i XII. ove Odluke,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predmet posebno važan za upis koji određuje srednja škola,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natjecanje iz znanja koje se vrednuje pri upisu, a određuje ga srednja škola,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potrebnih dokumenata koji su uvjet za upis u pojedini program obrazovanja,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provođenja dodatnih ispita i provjera sukladno rokovima navedenima u točkama X., XI. i XII. ove Odluke,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stranih jezika koji se izvode u školi kao obvezni nastavni predmeti,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popis nastavnih predmeta koji se izvode na nekom od stranih jezika (ako škola ima odobrenje Ministarstva za izvođenje dijela nastave na nekom od stranih jezika),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naknadu za povećane troškove obrazovanja propisanu točkom XIX. ove Odluke,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iznos školarine ako se naplaćuje,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zaprimanja upisnica i ostale dokumentacije potrebne za upis,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ostale kriterije i uvjete upisa koji se utvrđuju u skladu s ovom Odlukom i Pravilnikom o elementima i kriterijima.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sukladno rokovima navedenima u točkama X., XI. i XII. ove Odluke.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I UPIS UČENIKA U SREDNJU ŠKOLU</w:t>
      </w:r>
    </w:p>
    <w:p w:rsidR="00A57934" w:rsidRPr="00A57934" w:rsidRDefault="00A57934" w:rsidP="00A5793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učenika za upis u srednju školu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Učenici koji osnovno obrazovanje završavaju kao redoviti učenici osnovne škole u Republici Hrvatskoj u školskoj godini 2020./2021., prijavljuju se u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skladu s postupcima opisanima na mrežnoj stranici www.upisi.hr.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a žele ponovno upisati prvi razred u drugom obrazovnom programu;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Učenici koji se žele upisati u I. razred srednje škole u školskoj godini 2021./2022., a stekli su svjedodžbe koje nisu izdane u Republici Hrvatskoj, dužni su pokrenuti postupak priznavanja završenoga osnovnog obrazovanja. Na temelju Zakona o priznavanju inozemnih obrazovnih kvalifikacija (»Narodne 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(4) Postupci potvrđivanja (zaključavanja) lista prioriteta, potpisivanja i pohranjivanja prijavnica s konačnom listom prioriteta učenika opisani su na mrežnoj stranici www.upisi.hr.</w:t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Upis učenika u I. razred srednje škole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Na temelju javne objave konačnih ljestvica poretka učenika u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učenik ostvaruje pravo upisa u I. razred srednje škole u školskoj godini 2021./2022.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2021./2022. nakon dostave navedenih dokumenata u predviđenim rokovima iz točke X., XI. i XII. ove Odluke, što u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 (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www.upisi.hr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), koji je dužan donijeti osobno ili dostaviti elektroničkim putem u srednju školu u rokovima utvrđenim u točkama X., XI. i XII. ove Odluke.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2021./2022.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USTROJAVANJE RAZREDNIH ODJELA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XVIII.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Upis učenika u I. razred srednje škole u školskoj godini 2021./2022. provodi se u skladu sa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Škola može uz odobrenje ministra znanosti i obrazovanja (u daljnjem tekstu: ministar) u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povećati broj upisnih mjesta utvrđenih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Iznimno, škola može uz pisanu suglasnost ministra povećati broj upisnih mjesta utvrđenih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 do 30 učenika u razrednome odjelu isključivo u slučajevima: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učenik srednje škole ne položi popravni ispit u jesenskome roku te ponavlja I. razred,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škola integrira učenika glazbenog ili plesnog programa obrazovanja u nastavu općeobrazovnih predmeta pojedinoga razrednog odjela.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 slučajevima iz stavka 3. ove točke srednja škola dužna je Ministarstvu dostaviti sljedeću dokumentaciju: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obrazloženje uza zahtjev za povećanje broja učenika u razrednome odjelu u odnosu na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utvrđeni broj učenika u razrednome odjelu,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podatke o svakom učeniku za kojega srednja škola podnosi zahtjev,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dokaze iz kojih je vidljivo da učenik ostvaruje pravo upisa sukladno stavku 3. ove točke.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uvjet da taj razredni odjel nema manje od 20 učenika.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Škola može u kombiniranim razrednim odjelima odstupiti od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odobrenje ministra u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63/2008. i 90/2010.), mogu odstupiti od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 Škole koje izvode prilagođene i posebne programe za učenike s teškoćama u razvoju mogu odstupiti od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odobrenje ministra u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i ustrojiti razredni odjel i s manjim brojem učenika.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(9) Prije objave konačne ljestvice poretka u oba upisna roka ministar može u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(10) Ustroj i broj razrednih odjela objavljen u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smatra se konačnim brojem ustrojenih razrednih odjela te brojem upisanih učenika.</w:t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NAKNADE ZA POVEĆANE TROŠKOVE OBRAZOVANJA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XIX.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Za pojedine programe obrazovanja mogu se utvrditi povećani troškovi obrazovanja.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NAKNADNI UPISNI ROK ZA UPIS UČENIKA NAKON ISTEKA JESENSKOGA UPISNOG ROKA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utvrđenih u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iz stavka 1. ovog članka za prijavu moraju ispunjavati sve uvjete propisane Pravilnikom o elementima i kriterijima te natječajem škole.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(3) Učenici se za upis u naknadnome upisnom roku mogu prijaviti školi </w:t>
      </w:r>
      <w:r w:rsidRPr="00A5793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 2. do 24. rujna 2021.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nakon zaprimljene potpisane upisnice učenika te ostale dokumentacije potrebne za upis.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Nakon završetka naknadnoga upisnog roka, Ministarstvo utvrđuje konačan broj ustrojenih razrednih odjela i broj upisanih učenika.</w:t>
      </w:r>
    </w:p>
    <w:p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ZAVRŠNE ODREDBE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posebnostima upisa učenika u I. razred srednje škole koje nisu mogle biti predviđene odredbama ove Odluke odlučuje ministar.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Nadzor nad zakonitošću rada u provedbi ove Odluke obavlja Ministarstvo.</w:t>
      </w:r>
    </w:p>
    <w:p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XXIII.</w:t>
      </w:r>
    </w:p>
    <w:p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prvoga dana od dana objave u »Narodnim novinama«.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602-03/21-06/00015</w:t>
      </w:r>
      <w:r w:rsidRPr="00A57934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533-05-21-0004</w:t>
      </w:r>
      <w:r w:rsidRPr="00A57934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20. svibnja 2021.</w:t>
      </w:r>
    </w:p>
    <w:p w:rsidR="00A57934" w:rsidRPr="00A57934" w:rsidRDefault="00A57934" w:rsidP="00A5793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A57934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A5793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2E6167" w:rsidRDefault="002E6167"/>
    <w:sectPr w:rsidR="002E6167" w:rsidSect="00A5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4"/>
    <w:rsid w:val="0025049E"/>
    <w:rsid w:val="002E6167"/>
    <w:rsid w:val="004025A8"/>
    <w:rsid w:val="00862D05"/>
    <w:rsid w:val="00A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F0E15-0F67-4B81-B649-0D73F9BA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3995</Words>
  <Characters>22774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dcterms:created xsi:type="dcterms:W3CDTF">2021-06-01T10:59:00Z</dcterms:created>
  <dcterms:modified xsi:type="dcterms:W3CDTF">2021-06-01T10:59:00Z</dcterms:modified>
</cp:coreProperties>
</file>